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322" w:type="dxa"/>
        <w:tblLook w:val="04A0" w:firstRow="1" w:lastRow="0" w:firstColumn="1" w:lastColumn="0" w:noHBand="0" w:noVBand="1"/>
      </w:tblPr>
      <w:tblGrid>
        <w:gridCol w:w="8642"/>
        <w:gridCol w:w="5680"/>
      </w:tblGrid>
      <w:tr w:rsidR="0041449C" w14:paraId="37D6357C" w14:textId="77777777" w:rsidTr="00CE5421">
        <w:trPr>
          <w:trHeight w:val="416"/>
        </w:trPr>
        <w:tc>
          <w:tcPr>
            <w:tcW w:w="8642" w:type="dxa"/>
          </w:tcPr>
          <w:p w14:paraId="3D6616F0" w14:textId="14259642" w:rsidR="002F0EFC" w:rsidRDefault="002F0EFC">
            <w:r>
              <w:t xml:space="preserve">Role description </w:t>
            </w:r>
          </w:p>
        </w:tc>
        <w:tc>
          <w:tcPr>
            <w:tcW w:w="5680" w:type="dxa"/>
          </w:tcPr>
          <w:p w14:paraId="108ACC8F" w14:textId="00C7DC4E" w:rsidR="002F0EFC" w:rsidRDefault="002F0EFC">
            <w:r>
              <w:t xml:space="preserve">Picture </w:t>
            </w:r>
          </w:p>
        </w:tc>
      </w:tr>
      <w:tr w:rsidR="00612BA0" w14:paraId="2D0E9AEB" w14:textId="77777777" w:rsidTr="00CE5421">
        <w:trPr>
          <w:trHeight w:val="1526"/>
        </w:trPr>
        <w:tc>
          <w:tcPr>
            <w:tcW w:w="8642" w:type="dxa"/>
          </w:tcPr>
          <w:p w14:paraId="39388B31" w14:textId="58B2C72F" w:rsidR="00CE5421" w:rsidRPr="00CE5421" w:rsidRDefault="00CE5421" w:rsidP="00CE5421">
            <w:pPr>
              <w:pStyle w:val="NormalWeb"/>
              <w:rPr>
                <w:rStyle w:val="Strong"/>
                <w:rFonts w:asciiTheme="minorBidi" w:eastAsiaTheme="majorEastAsia" w:hAnsiTheme="minorBidi" w:cstheme="minorBidi"/>
                <w:lang w:val="it-IT"/>
              </w:rPr>
            </w:pPr>
            <w:r w:rsidRPr="00CE5421">
              <w:rPr>
                <w:rStyle w:val="Strong"/>
                <w:rFonts w:asciiTheme="minorBidi" w:eastAsiaTheme="majorEastAsia" w:hAnsiTheme="minorBidi" w:cstheme="minorBidi"/>
                <w:lang w:val="it-IT"/>
              </w:rPr>
              <w:t>Social media Volu</w:t>
            </w:r>
            <w:r>
              <w:rPr>
                <w:rStyle w:val="Strong"/>
                <w:rFonts w:asciiTheme="minorBidi" w:eastAsiaTheme="majorEastAsia" w:hAnsiTheme="minorBidi" w:cstheme="minorBidi"/>
                <w:lang w:val="it-IT"/>
              </w:rPr>
              <w:t>nteer</w:t>
            </w:r>
          </w:p>
          <w:p w14:paraId="49A9088A" w14:textId="4940966A" w:rsidR="00CE5421" w:rsidRPr="00CE5421" w:rsidRDefault="00CE5421" w:rsidP="00CE5421">
            <w:pPr>
              <w:pStyle w:val="NormalWeb"/>
              <w:rPr>
                <w:rFonts w:asciiTheme="minorBidi" w:hAnsiTheme="minorBidi" w:cstheme="minorBidi"/>
                <w:b/>
                <w:bCs/>
                <w:i/>
                <w:iCs/>
              </w:rPr>
            </w:pPr>
            <w:r w:rsidRPr="00CE5421">
              <w:rPr>
                <w:rStyle w:val="Strong"/>
                <w:rFonts w:asciiTheme="minorBidi" w:eastAsiaTheme="majorEastAsia" w:hAnsiTheme="minorBidi" w:cstheme="minorBidi"/>
                <w:b w:val="0"/>
                <w:bCs w:val="0"/>
                <w:i/>
                <w:iCs/>
                <w:lang w:val="it-IT"/>
              </w:rPr>
              <w:t xml:space="preserve">Share Stories. </w:t>
            </w:r>
            <w:r w:rsidRPr="00CE5421">
              <w:rPr>
                <w:rStyle w:val="Strong"/>
                <w:rFonts w:asciiTheme="minorBidi" w:eastAsiaTheme="majorEastAsia" w:hAnsiTheme="minorBidi" w:cstheme="minorBidi"/>
                <w:b w:val="0"/>
                <w:bCs w:val="0"/>
                <w:i/>
                <w:iCs/>
              </w:rPr>
              <w:t>Spark Change.</w:t>
            </w:r>
          </w:p>
          <w:p w14:paraId="74B964F4" w14:textId="2FE5B61C" w:rsidR="00CE5421" w:rsidRPr="00CE5421" w:rsidRDefault="00CE5421" w:rsidP="00CE5421">
            <w:pPr>
              <w:pStyle w:val="NormalWeb"/>
              <w:rPr>
                <w:rFonts w:asciiTheme="minorBidi" w:hAnsiTheme="minorBidi" w:cstheme="minorBidi"/>
              </w:rPr>
            </w:pPr>
            <w:r w:rsidRPr="00CE5421">
              <w:rPr>
                <w:rFonts w:asciiTheme="minorBidi" w:hAnsiTheme="minorBidi" w:cstheme="minorBidi"/>
              </w:rPr>
              <w:t>Help local families by boosting our online presence and spreading positivity in the community. As a Social Media Volunteer, you’ll create and share engaging posts, promote our events, fundraising and volunteering opportunities, and help grow awareness of the support we offer. We’re looking for someone creative, a confident communicator, and passionate about helping families with a willingness to learn and try new ideas. In return, you’ll gain valuable marketing experience, develop new digital skills, and build your confidence with training and support along the way.</w:t>
            </w:r>
          </w:p>
          <w:p w14:paraId="0762E825" w14:textId="58596A46" w:rsidR="00CE5421" w:rsidRPr="00CE5421" w:rsidRDefault="00CE5421" w:rsidP="00CE5421">
            <w:pPr>
              <w:pStyle w:val="NormalWeb"/>
              <w:rPr>
                <w:rFonts w:asciiTheme="minorBidi" w:hAnsiTheme="minorBidi" w:cstheme="minorBidi"/>
              </w:rPr>
            </w:pPr>
            <w:r w:rsidRPr="00CE5421">
              <w:rPr>
                <w:rStyle w:val="Strong"/>
                <w:rFonts w:asciiTheme="minorBidi" w:eastAsiaTheme="majorEastAsia" w:hAnsiTheme="minorBidi" w:cstheme="minorBidi"/>
                <w:b w:val="0"/>
                <w:bCs w:val="0"/>
              </w:rPr>
              <w:t>Join us and help make a difference online and beyond.</w:t>
            </w:r>
          </w:p>
          <w:p w14:paraId="3D6528CD" w14:textId="77777777" w:rsidR="002F0EFC" w:rsidRDefault="002F0EFC"/>
        </w:tc>
        <w:tc>
          <w:tcPr>
            <w:tcW w:w="5680" w:type="dxa"/>
          </w:tcPr>
          <w:p w14:paraId="3996A512" w14:textId="77777777" w:rsidR="002F0EFC" w:rsidRDefault="002F0EFC">
            <w:pPr>
              <w:rPr>
                <w:noProof/>
              </w:rPr>
            </w:pPr>
          </w:p>
          <w:p w14:paraId="36D5EC00" w14:textId="77777777" w:rsidR="0061640F" w:rsidRPr="0061640F" w:rsidRDefault="0061640F" w:rsidP="0061640F"/>
          <w:p w14:paraId="68098D3B" w14:textId="432703FC" w:rsidR="0061640F" w:rsidRPr="0061640F" w:rsidRDefault="00B4165E" w:rsidP="0061640F">
            <w:r>
              <w:rPr>
                <w:noProof/>
              </w:rPr>
              <w:drawing>
                <wp:anchor distT="0" distB="0" distL="114300" distR="114300" simplePos="0" relativeHeight="251670528" behindDoc="0" locked="0" layoutInCell="1" allowOverlap="1" wp14:anchorId="4F2BA81B" wp14:editId="17B0FD6A">
                  <wp:simplePos x="0" y="0"/>
                  <wp:positionH relativeFrom="column">
                    <wp:posOffset>412750</wp:posOffset>
                  </wp:positionH>
                  <wp:positionV relativeFrom="paragraph">
                    <wp:posOffset>144145</wp:posOffset>
                  </wp:positionV>
                  <wp:extent cx="2828925" cy="1885950"/>
                  <wp:effectExtent l="0" t="0" r="9525" b="0"/>
                  <wp:wrapThrough wrapText="bothSides">
                    <wp:wrapPolygon edited="0">
                      <wp:start x="0" y="0"/>
                      <wp:lineTo x="0" y="21382"/>
                      <wp:lineTo x="21527" y="21382"/>
                      <wp:lineTo x="21527" y="0"/>
                      <wp:lineTo x="0" y="0"/>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22CF3" w14:textId="45B8E252" w:rsidR="0061640F" w:rsidRDefault="0061640F" w:rsidP="0061640F">
            <w:pPr>
              <w:rPr>
                <w:noProof/>
              </w:rPr>
            </w:pPr>
          </w:p>
          <w:p w14:paraId="666A99D3" w14:textId="77777777" w:rsidR="0061640F" w:rsidRDefault="0061640F" w:rsidP="0061640F">
            <w:pPr>
              <w:rPr>
                <w:noProof/>
              </w:rPr>
            </w:pPr>
          </w:p>
          <w:p w14:paraId="5939DB60" w14:textId="6A867442" w:rsidR="0061640F" w:rsidRDefault="0061640F" w:rsidP="0061640F">
            <w:pPr>
              <w:rPr>
                <w:noProof/>
              </w:rPr>
            </w:pPr>
          </w:p>
          <w:p w14:paraId="158CA1E6" w14:textId="2526F758" w:rsidR="0061640F" w:rsidRDefault="0061640F" w:rsidP="0061640F">
            <w:pPr>
              <w:pStyle w:val="NormalWeb"/>
            </w:pPr>
          </w:p>
          <w:p w14:paraId="6CDB1DAE" w14:textId="2840417D" w:rsidR="0061640F" w:rsidRPr="0061640F" w:rsidRDefault="0061640F" w:rsidP="0061640F"/>
        </w:tc>
      </w:tr>
      <w:tr w:rsidR="00612BA0" w14:paraId="31573F82" w14:textId="77777777" w:rsidTr="00CE5421">
        <w:trPr>
          <w:trHeight w:val="1441"/>
        </w:trPr>
        <w:tc>
          <w:tcPr>
            <w:tcW w:w="8642" w:type="dxa"/>
          </w:tcPr>
          <w:p w14:paraId="029BB261" w14:textId="1CAF7AEC" w:rsidR="00CE5421" w:rsidRPr="00CE5421" w:rsidRDefault="00CE5421" w:rsidP="00CE5421">
            <w:pPr>
              <w:pStyle w:val="NormalWeb"/>
              <w:rPr>
                <w:rStyle w:val="Strong"/>
                <w:rFonts w:asciiTheme="minorBidi" w:eastAsiaTheme="majorEastAsia" w:hAnsiTheme="minorBidi" w:cstheme="minorBidi"/>
              </w:rPr>
            </w:pPr>
            <w:r w:rsidRPr="00CE5421">
              <w:rPr>
                <w:rStyle w:val="Strong"/>
                <w:rFonts w:asciiTheme="minorBidi" w:eastAsiaTheme="majorEastAsia" w:hAnsiTheme="minorBidi" w:cstheme="minorBidi"/>
              </w:rPr>
              <w:t>Admin Volunteer</w:t>
            </w:r>
          </w:p>
          <w:p w14:paraId="2DD4C13B" w14:textId="6F22D341" w:rsidR="00CE5421" w:rsidRPr="00CE5421" w:rsidRDefault="00CE5421" w:rsidP="00CE5421">
            <w:pPr>
              <w:pStyle w:val="NormalWeb"/>
              <w:rPr>
                <w:rFonts w:asciiTheme="minorBidi" w:hAnsiTheme="minorBidi" w:cstheme="minorBidi"/>
                <w:b/>
                <w:bCs/>
                <w:i/>
                <w:iCs/>
              </w:rPr>
            </w:pPr>
            <w:r w:rsidRPr="00CE5421">
              <w:rPr>
                <w:rStyle w:val="Strong"/>
                <w:rFonts w:asciiTheme="minorBidi" w:eastAsiaTheme="majorEastAsia" w:hAnsiTheme="minorBidi" w:cstheme="minorBidi"/>
                <w:b w:val="0"/>
                <w:bCs w:val="0"/>
                <w:i/>
                <w:iCs/>
              </w:rPr>
              <w:t>Support Behind the Scenes</w:t>
            </w:r>
            <w:r>
              <w:rPr>
                <w:rStyle w:val="Strong"/>
                <w:rFonts w:asciiTheme="minorBidi" w:eastAsiaTheme="majorEastAsia" w:hAnsiTheme="minorBidi" w:cstheme="minorBidi"/>
                <w:b w:val="0"/>
                <w:bCs w:val="0"/>
                <w:i/>
                <w:iCs/>
              </w:rPr>
              <w:t>.</w:t>
            </w:r>
            <w:r w:rsidRPr="00CE5421">
              <w:rPr>
                <w:rStyle w:val="Strong"/>
                <w:rFonts w:asciiTheme="minorBidi" w:eastAsiaTheme="majorEastAsia" w:hAnsiTheme="minorBidi" w:cstheme="minorBidi"/>
                <w:b w:val="0"/>
                <w:bCs w:val="0"/>
                <w:i/>
                <w:iCs/>
              </w:rPr>
              <w:t xml:space="preserve"> Make a Real Difference.</w:t>
            </w:r>
          </w:p>
          <w:p w14:paraId="5605AE5A" w14:textId="59015DE2" w:rsidR="00CE5421" w:rsidRPr="00CE5421" w:rsidRDefault="00CE5421" w:rsidP="00CE5421">
            <w:pPr>
              <w:pStyle w:val="NormalWeb"/>
              <w:rPr>
                <w:rFonts w:asciiTheme="minorBidi" w:hAnsiTheme="minorBidi" w:cstheme="minorBidi"/>
              </w:rPr>
            </w:pPr>
            <w:r w:rsidRPr="00CE5421">
              <w:rPr>
                <w:rFonts w:asciiTheme="minorBidi" w:hAnsiTheme="minorBidi" w:cstheme="minorBidi"/>
              </w:rPr>
              <w:t>Help our friendly team keep everything running smoothly so we can support even more local families. As an Admin Volunteer, you’ll prepare group and training resources, assist with event and activity administration, and help with photocopying, laminating, and general office tasks. You’ll also provide valuable support to our coordinators and wider team. We’re looking for someone organised, reliable and friendly, with good communication skills and a passion for helping families thrive. In return, you’ll gain hands-on office and admin experience, build new skills and confidence, and receive training and travel expenses. Flexible hours, based in Arnold.</w:t>
            </w:r>
          </w:p>
          <w:p w14:paraId="2459E2D8" w14:textId="77777777" w:rsidR="002F0EFC" w:rsidRDefault="002F0EFC"/>
        </w:tc>
        <w:tc>
          <w:tcPr>
            <w:tcW w:w="5680" w:type="dxa"/>
          </w:tcPr>
          <w:p w14:paraId="6A6D1E83" w14:textId="3336EC49" w:rsidR="008B2EB0" w:rsidRDefault="008B2EB0" w:rsidP="008B2EB0">
            <w:pPr>
              <w:pStyle w:val="NormalWeb"/>
            </w:pPr>
          </w:p>
          <w:p w14:paraId="7E7D3D9B" w14:textId="77777777" w:rsidR="008139D7" w:rsidRDefault="008139D7" w:rsidP="008139D7">
            <w:pPr>
              <w:pStyle w:val="NormalWeb"/>
            </w:pPr>
            <w:r>
              <w:rPr>
                <w:noProof/>
              </w:rPr>
              <w:drawing>
                <wp:anchor distT="0" distB="0" distL="114300" distR="114300" simplePos="0" relativeHeight="251664384" behindDoc="0" locked="0" layoutInCell="1" allowOverlap="1" wp14:anchorId="25B15A26" wp14:editId="65340502">
                  <wp:simplePos x="0" y="0"/>
                  <wp:positionH relativeFrom="column">
                    <wp:posOffset>450850</wp:posOffset>
                  </wp:positionH>
                  <wp:positionV relativeFrom="paragraph">
                    <wp:posOffset>59690</wp:posOffset>
                  </wp:positionV>
                  <wp:extent cx="2855595" cy="1905000"/>
                  <wp:effectExtent l="0" t="0" r="1905" b="0"/>
                  <wp:wrapThrough wrapText="bothSides">
                    <wp:wrapPolygon edited="0">
                      <wp:start x="0" y="0"/>
                      <wp:lineTo x="0" y="21384"/>
                      <wp:lineTo x="21470" y="21384"/>
                      <wp:lineTo x="21470" y="0"/>
                      <wp:lineTo x="0" y="0"/>
                    </wp:wrapPolygon>
                  </wp:wrapThrough>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55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03829" w14:textId="56F054BD" w:rsidR="002F0EFC" w:rsidRDefault="002F0EFC"/>
        </w:tc>
      </w:tr>
      <w:tr w:rsidR="00612BA0" w14:paraId="572FAE7D" w14:textId="77777777" w:rsidTr="00CE5421">
        <w:trPr>
          <w:trHeight w:val="1526"/>
        </w:trPr>
        <w:tc>
          <w:tcPr>
            <w:tcW w:w="8642" w:type="dxa"/>
          </w:tcPr>
          <w:p w14:paraId="2091B4DB" w14:textId="2211637B" w:rsidR="00D0031E" w:rsidRPr="00D0031E" w:rsidRDefault="00D0031E" w:rsidP="00D0031E">
            <w:pPr>
              <w:pStyle w:val="NormalWeb"/>
              <w:rPr>
                <w:rStyle w:val="Strong"/>
                <w:rFonts w:asciiTheme="minorBidi" w:eastAsiaTheme="majorEastAsia" w:hAnsiTheme="minorBidi" w:cstheme="minorBidi"/>
              </w:rPr>
            </w:pPr>
            <w:r w:rsidRPr="00D0031E">
              <w:rPr>
                <w:rStyle w:val="Strong"/>
                <w:rFonts w:asciiTheme="minorBidi" w:eastAsiaTheme="majorEastAsia" w:hAnsiTheme="minorBidi" w:cstheme="minorBidi"/>
              </w:rPr>
              <w:lastRenderedPageBreak/>
              <w:t>Translator Volunteer</w:t>
            </w:r>
          </w:p>
          <w:p w14:paraId="397ED75E" w14:textId="414C20C3" w:rsidR="00D0031E" w:rsidRPr="00D0031E" w:rsidRDefault="00D0031E" w:rsidP="00D0031E">
            <w:pPr>
              <w:pStyle w:val="NormalWeb"/>
              <w:rPr>
                <w:rFonts w:asciiTheme="minorBidi" w:hAnsiTheme="minorBidi" w:cstheme="minorBidi"/>
                <w:b/>
                <w:bCs/>
                <w:i/>
                <w:iCs/>
              </w:rPr>
            </w:pPr>
            <w:r w:rsidRPr="00D0031E">
              <w:rPr>
                <w:rStyle w:val="Strong"/>
                <w:rFonts w:asciiTheme="minorBidi" w:eastAsiaTheme="majorEastAsia" w:hAnsiTheme="minorBidi" w:cstheme="minorBidi"/>
                <w:b w:val="0"/>
                <w:bCs w:val="0"/>
                <w:i/>
                <w:iCs/>
              </w:rPr>
              <w:t>Bridge Languages. Build Connections.</w:t>
            </w:r>
          </w:p>
          <w:p w14:paraId="52190777" w14:textId="51F83EBC" w:rsidR="00D0031E" w:rsidRPr="00D0031E" w:rsidRDefault="00D0031E" w:rsidP="00D0031E">
            <w:pPr>
              <w:pStyle w:val="NormalWeb"/>
              <w:rPr>
                <w:rFonts w:asciiTheme="minorBidi" w:hAnsiTheme="minorBidi" w:cstheme="minorBidi"/>
              </w:rPr>
            </w:pPr>
            <w:r w:rsidRPr="00D0031E">
              <w:rPr>
                <w:rFonts w:asciiTheme="minorBidi" w:hAnsiTheme="minorBidi" w:cstheme="minorBidi"/>
              </w:rPr>
              <w:t>Help local families feel heard and understood by supporting communication between staff and families where English isn’t their first language. As a Volunteer Interpreter</w:t>
            </w:r>
            <w:r w:rsidRPr="00D0031E">
              <w:rPr>
                <w:rFonts w:asciiTheme="minorBidi" w:hAnsiTheme="minorBidi" w:cstheme="minorBidi"/>
              </w:rPr>
              <w:t xml:space="preserve"> for our Family mentor service</w:t>
            </w:r>
            <w:r w:rsidRPr="00D0031E">
              <w:rPr>
                <w:rFonts w:asciiTheme="minorBidi" w:hAnsiTheme="minorBidi" w:cstheme="minorBidi"/>
              </w:rPr>
              <w:t>, you’ll assist with conversations at meetings or home visits and help promote inclusion and respect across cultures.</w:t>
            </w:r>
          </w:p>
          <w:p w14:paraId="254043AA" w14:textId="576EEE99" w:rsidR="00D0031E" w:rsidRPr="00D0031E" w:rsidRDefault="00D0031E" w:rsidP="00D0031E">
            <w:pPr>
              <w:pStyle w:val="NormalWeb"/>
              <w:rPr>
                <w:rFonts w:asciiTheme="minorBidi" w:hAnsiTheme="minorBidi" w:cstheme="minorBidi"/>
              </w:rPr>
            </w:pPr>
            <w:r w:rsidRPr="00D0031E">
              <w:rPr>
                <w:rFonts w:asciiTheme="minorBidi" w:hAnsiTheme="minorBidi" w:cstheme="minorBidi"/>
              </w:rPr>
              <w:t>We’re looking for volunteers who are fluent in English and at least one other language, with good communication skills, empathy, and reliability. Volunteers join our interpreter pool and are contacted when language needs arise, so opportunities will vary depending on demand.</w:t>
            </w:r>
          </w:p>
          <w:p w14:paraId="2D7085A9" w14:textId="64752EDA" w:rsidR="00D0031E" w:rsidRPr="00D0031E" w:rsidRDefault="00D0031E" w:rsidP="00D0031E">
            <w:pPr>
              <w:pStyle w:val="NormalWeb"/>
              <w:rPr>
                <w:rFonts w:asciiTheme="minorBidi" w:hAnsiTheme="minorBidi" w:cstheme="minorBidi"/>
              </w:rPr>
            </w:pPr>
            <w:r w:rsidRPr="00D0031E">
              <w:rPr>
                <w:rFonts w:asciiTheme="minorBidi" w:hAnsiTheme="minorBidi" w:cstheme="minorBidi"/>
              </w:rPr>
              <w:t>In return, you’ll gain valuable experience, develop your skills, and receive training, supervision, and travel expenses. Flexible, meaningful volunteering that makes a real difference.</w:t>
            </w:r>
          </w:p>
          <w:p w14:paraId="7B2C240E" w14:textId="77777777" w:rsidR="002F0EFC" w:rsidRDefault="002F0EFC"/>
        </w:tc>
        <w:tc>
          <w:tcPr>
            <w:tcW w:w="5680" w:type="dxa"/>
          </w:tcPr>
          <w:p w14:paraId="7353166A" w14:textId="5B0DA162" w:rsidR="0041449C" w:rsidRDefault="0041449C" w:rsidP="0041449C">
            <w:pPr>
              <w:pStyle w:val="NormalWeb"/>
            </w:pPr>
          </w:p>
          <w:p w14:paraId="67703860" w14:textId="34F52038" w:rsidR="002F0EFC" w:rsidRDefault="0041449C">
            <w:r>
              <w:rPr>
                <w:noProof/>
              </w:rPr>
              <w:drawing>
                <wp:anchor distT="0" distB="0" distL="114300" distR="114300" simplePos="0" relativeHeight="251685888" behindDoc="0" locked="0" layoutInCell="1" allowOverlap="1" wp14:anchorId="558FCD61" wp14:editId="53BB4132">
                  <wp:simplePos x="0" y="0"/>
                  <wp:positionH relativeFrom="column">
                    <wp:posOffset>355600</wp:posOffset>
                  </wp:positionH>
                  <wp:positionV relativeFrom="paragraph">
                    <wp:posOffset>270510</wp:posOffset>
                  </wp:positionV>
                  <wp:extent cx="2495550" cy="1664335"/>
                  <wp:effectExtent l="0" t="0" r="0" b="0"/>
                  <wp:wrapThrough wrapText="bothSides">
                    <wp:wrapPolygon edited="0">
                      <wp:start x="0" y="0"/>
                      <wp:lineTo x="0" y="21262"/>
                      <wp:lineTo x="21435" y="21262"/>
                      <wp:lineTo x="21435" y="0"/>
                      <wp:lineTo x="0" y="0"/>
                    </wp:wrapPolygon>
                  </wp:wrapThrough>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55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BA0" w14:paraId="4BAAE0ED" w14:textId="77777777" w:rsidTr="00CE5421">
        <w:trPr>
          <w:trHeight w:val="1441"/>
        </w:trPr>
        <w:tc>
          <w:tcPr>
            <w:tcW w:w="8642" w:type="dxa"/>
          </w:tcPr>
          <w:p w14:paraId="36A8152E" w14:textId="30FE7CC3" w:rsidR="001813CD" w:rsidRPr="001813CD" w:rsidRDefault="001813CD" w:rsidP="001813CD">
            <w:pPr>
              <w:pStyle w:val="NormalWeb"/>
              <w:rPr>
                <w:rStyle w:val="Strong"/>
                <w:rFonts w:asciiTheme="minorBidi" w:eastAsiaTheme="majorEastAsia" w:hAnsiTheme="minorBidi" w:cstheme="minorBidi"/>
              </w:rPr>
            </w:pPr>
            <w:r w:rsidRPr="001813CD">
              <w:rPr>
                <w:rStyle w:val="Strong"/>
                <w:rFonts w:asciiTheme="minorBidi" w:eastAsiaTheme="majorEastAsia" w:hAnsiTheme="minorBidi" w:cstheme="minorBidi"/>
              </w:rPr>
              <w:t xml:space="preserve">Story Time and Rhyme Group </w:t>
            </w:r>
            <w:r>
              <w:rPr>
                <w:rStyle w:val="Strong"/>
                <w:rFonts w:asciiTheme="minorBidi" w:eastAsiaTheme="majorEastAsia" w:hAnsiTheme="minorBidi" w:cstheme="minorBidi"/>
              </w:rPr>
              <w:t>Volunteer</w:t>
            </w:r>
          </w:p>
          <w:p w14:paraId="54F20EE9" w14:textId="71C1E62C" w:rsidR="001813CD" w:rsidRPr="001813CD" w:rsidRDefault="001813CD" w:rsidP="001813CD">
            <w:pPr>
              <w:pStyle w:val="NormalWeb"/>
              <w:rPr>
                <w:rFonts w:asciiTheme="minorBidi" w:hAnsiTheme="minorBidi" w:cstheme="minorBidi"/>
                <w:b/>
                <w:bCs/>
                <w:i/>
                <w:iCs/>
              </w:rPr>
            </w:pPr>
            <w:r w:rsidRPr="001813CD">
              <w:rPr>
                <w:rStyle w:val="Strong"/>
                <w:rFonts w:asciiTheme="minorBidi" w:eastAsiaTheme="majorEastAsia" w:hAnsiTheme="minorBidi" w:cstheme="minorBidi"/>
                <w:b w:val="0"/>
                <w:bCs w:val="0"/>
                <w:i/>
                <w:iCs/>
              </w:rPr>
              <w:t>Support Families. Build Community.</w:t>
            </w:r>
          </w:p>
          <w:p w14:paraId="6532D2B0" w14:textId="77777777" w:rsidR="001813CD" w:rsidRPr="001813CD" w:rsidRDefault="001813CD" w:rsidP="001813CD">
            <w:pPr>
              <w:pStyle w:val="NormalWeb"/>
              <w:rPr>
                <w:rFonts w:asciiTheme="minorBidi" w:hAnsiTheme="minorBidi" w:cstheme="minorBidi"/>
              </w:rPr>
            </w:pPr>
            <w:r w:rsidRPr="001813CD">
              <w:rPr>
                <w:rFonts w:asciiTheme="minorBidi" w:hAnsiTheme="minorBidi" w:cstheme="minorBidi"/>
              </w:rPr>
              <w:t>Help families feel confident, connected, and included in our group sessions across Nottingham and surrounding areas. Volunteers welcome families, support activities and children’s play, assist parents, and represent Home-Start at community events.</w:t>
            </w:r>
          </w:p>
          <w:p w14:paraId="69C9A62B" w14:textId="77777777" w:rsidR="001813CD" w:rsidRPr="001813CD" w:rsidRDefault="001813CD" w:rsidP="001813CD">
            <w:pPr>
              <w:pStyle w:val="NormalWeb"/>
              <w:rPr>
                <w:rFonts w:asciiTheme="minorBidi" w:hAnsiTheme="minorBidi" w:cstheme="minorBidi"/>
              </w:rPr>
            </w:pPr>
            <w:r w:rsidRPr="001813CD">
              <w:rPr>
                <w:rFonts w:asciiTheme="minorBidi" w:hAnsiTheme="minorBidi" w:cstheme="minorBidi"/>
              </w:rPr>
              <w:t>We’re looking for caring, reliable volunteers with good communication, a team spirit, creativity, and a non-judgmental approach.</w:t>
            </w:r>
          </w:p>
          <w:p w14:paraId="77F89F9A" w14:textId="77777777" w:rsidR="001813CD" w:rsidRPr="001813CD" w:rsidRDefault="001813CD" w:rsidP="001813CD">
            <w:pPr>
              <w:pStyle w:val="NormalWeb"/>
              <w:rPr>
                <w:rFonts w:asciiTheme="minorBidi" w:hAnsiTheme="minorBidi" w:cstheme="minorBidi"/>
              </w:rPr>
            </w:pPr>
            <w:r w:rsidRPr="001813CD">
              <w:rPr>
                <w:rFonts w:asciiTheme="minorBidi" w:hAnsiTheme="minorBidi" w:cstheme="minorBidi"/>
              </w:rPr>
              <w:lastRenderedPageBreak/>
              <w:t>In return, you’ll make a real difference, gain experience with children and families, build confidence and skills, and meet new people. Training and travel costs are covered.</w:t>
            </w:r>
          </w:p>
          <w:p w14:paraId="180FCAF0" w14:textId="77777777" w:rsidR="001813CD" w:rsidRPr="001813CD" w:rsidRDefault="001813CD" w:rsidP="001813CD">
            <w:pPr>
              <w:pStyle w:val="NormalWeb"/>
              <w:rPr>
                <w:rFonts w:asciiTheme="minorBidi" w:hAnsiTheme="minorBidi" w:cstheme="minorBidi"/>
              </w:rPr>
            </w:pPr>
            <w:r w:rsidRPr="001813CD">
              <w:rPr>
                <w:rStyle w:val="Strong"/>
                <w:rFonts w:asciiTheme="minorBidi" w:eastAsiaTheme="majorEastAsia" w:hAnsiTheme="minorBidi" w:cstheme="minorBidi"/>
              </w:rPr>
              <w:t>Group sessions:</w:t>
            </w:r>
          </w:p>
          <w:p w14:paraId="30E9138F" w14:textId="77777777" w:rsidR="001813CD" w:rsidRPr="001813CD" w:rsidRDefault="001813CD" w:rsidP="001813CD">
            <w:pPr>
              <w:pStyle w:val="NormalWeb"/>
              <w:numPr>
                <w:ilvl w:val="0"/>
                <w:numId w:val="1"/>
              </w:numPr>
              <w:rPr>
                <w:rFonts w:asciiTheme="minorBidi" w:hAnsiTheme="minorBidi" w:cstheme="minorBidi"/>
              </w:rPr>
            </w:pPr>
            <w:r w:rsidRPr="001813CD">
              <w:rPr>
                <w:rFonts w:asciiTheme="minorBidi" w:hAnsiTheme="minorBidi" w:cstheme="minorBidi"/>
              </w:rPr>
              <w:t>Tuesday 10:30–11:30 – Hyson Green, Marry Potter Centre</w:t>
            </w:r>
          </w:p>
          <w:p w14:paraId="78A01B87" w14:textId="77777777" w:rsidR="001813CD" w:rsidRPr="001813CD" w:rsidRDefault="001813CD" w:rsidP="001813CD">
            <w:pPr>
              <w:pStyle w:val="NormalWeb"/>
              <w:numPr>
                <w:ilvl w:val="0"/>
                <w:numId w:val="1"/>
              </w:numPr>
              <w:rPr>
                <w:rFonts w:asciiTheme="minorBidi" w:hAnsiTheme="minorBidi" w:cstheme="minorBidi"/>
              </w:rPr>
            </w:pPr>
            <w:r w:rsidRPr="001813CD">
              <w:rPr>
                <w:rFonts w:asciiTheme="minorBidi" w:hAnsiTheme="minorBidi" w:cstheme="minorBidi"/>
              </w:rPr>
              <w:t xml:space="preserve">Wednesday 9:45–11:15 – Aspley, </w:t>
            </w:r>
            <w:proofErr w:type="spellStart"/>
            <w:r w:rsidRPr="001813CD">
              <w:rPr>
                <w:rFonts w:asciiTheme="minorBidi" w:hAnsiTheme="minorBidi" w:cstheme="minorBidi"/>
              </w:rPr>
              <w:t>Strelley</w:t>
            </w:r>
            <w:proofErr w:type="spellEnd"/>
            <w:r w:rsidRPr="001813CD">
              <w:rPr>
                <w:rFonts w:asciiTheme="minorBidi" w:hAnsiTheme="minorBidi" w:cstheme="minorBidi"/>
              </w:rPr>
              <w:t xml:space="preserve"> Road Library</w:t>
            </w:r>
          </w:p>
          <w:p w14:paraId="314D0E4B" w14:textId="77777777" w:rsidR="001813CD" w:rsidRPr="001813CD" w:rsidRDefault="001813CD" w:rsidP="001813CD">
            <w:pPr>
              <w:pStyle w:val="NormalWeb"/>
              <w:numPr>
                <w:ilvl w:val="0"/>
                <w:numId w:val="1"/>
              </w:numPr>
              <w:rPr>
                <w:rFonts w:asciiTheme="minorBidi" w:hAnsiTheme="minorBidi" w:cstheme="minorBidi"/>
              </w:rPr>
            </w:pPr>
            <w:r w:rsidRPr="001813CD">
              <w:rPr>
                <w:rFonts w:asciiTheme="minorBidi" w:hAnsiTheme="minorBidi" w:cstheme="minorBidi"/>
              </w:rPr>
              <w:t>Wednesday 12:30–1:30 – St Ann’s, Valley Library</w:t>
            </w:r>
          </w:p>
          <w:p w14:paraId="742A1DA6" w14:textId="77777777" w:rsidR="001813CD" w:rsidRPr="001813CD" w:rsidRDefault="001813CD" w:rsidP="001813CD">
            <w:pPr>
              <w:pStyle w:val="NormalWeb"/>
              <w:numPr>
                <w:ilvl w:val="0"/>
                <w:numId w:val="1"/>
              </w:numPr>
              <w:rPr>
                <w:rFonts w:asciiTheme="minorBidi" w:hAnsiTheme="minorBidi" w:cstheme="minorBidi"/>
              </w:rPr>
            </w:pPr>
            <w:r w:rsidRPr="001813CD">
              <w:rPr>
                <w:rFonts w:asciiTheme="minorBidi" w:hAnsiTheme="minorBidi" w:cstheme="minorBidi"/>
              </w:rPr>
              <w:t>Thursday 10:30–11:30 – Clifton Library</w:t>
            </w:r>
          </w:p>
          <w:p w14:paraId="5B45D5AA" w14:textId="77777777" w:rsidR="002F0EFC" w:rsidRDefault="002F0EFC"/>
        </w:tc>
        <w:tc>
          <w:tcPr>
            <w:tcW w:w="5680" w:type="dxa"/>
          </w:tcPr>
          <w:p w14:paraId="2122B5F3" w14:textId="341D08E7" w:rsidR="002F0EFC" w:rsidRDefault="001B2324">
            <w:r>
              <w:rPr>
                <w:rFonts w:asciiTheme="minorBidi" w:hAnsiTheme="minorBidi"/>
                <w:noProof/>
              </w:rPr>
              <w:lastRenderedPageBreak/>
              <w:drawing>
                <wp:anchor distT="0" distB="0" distL="114300" distR="114300" simplePos="0" relativeHeight="251656192" behindDoc="0" locked="0" layoutInCell="1" allowOverlap="1" wp14:anchorId="58EB4F46" wp14:editId="487F728D">
                  <wp:simplePos x="0" y="0"/>
                  <wp:positionH relativeFrom="column">
                    <wp:posOffset>234315</wp:posOffset>
                  </wp:positionH>
                  <wp:positionV relativeFrom="paragraph">
                    <wp:posOffset>198755</wp:posOffset>
                  </wp:positionV>
                  <wp:extent cx="2776220" cy="1847850"/>
                  <wp:effectExtent l="0" t="0" r="5080" b="0"/>
                  <wp:wrapThrough wrapText="bothSides">
                    <wp:wrapPolygon edited="0">
                      <wp:start x="0" y="0"/>
                      <wp:lineTo x="0" y="21377"/>
                      <wp:lineTo x="21491" y="21377"/>
                      <wp:lineTo x="21491" y="0"/>
                      <wp:lineTo x="0" y="0"/>
                    </wp:wrapPolygon>
                  </wp:wrapThrough>
                  <wp:docPr id="913980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7622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BA0" w14:paraId="53427366" w14:textId="77777777" w:rsidTr="00CE5421">
        <w:trPr>
          <w:trHeight w:val="1526"/>
        </w:trPr>
        <w:tc>
          <w:tcPr>
            <w:tcW w:w="8642" w:type="dxa"/>
          </w:tcPr>
          <w:p w14:paraId="0AE91AFC" w14:textId="7CFC8EDA" w:rsidR="001813CD" w:rsidRDefault="001813CD" w:rsidP="001813CD">
            <w:pPr>
              <w:pStyle w:val="NormalWeb"/>
              <w:rPr>
                <w:rStyle w:val="Strong"/>
                <w:rFonts w:asciiTheme="minorBidi" w:eastAsiaTheme="majorEastAsia" w:hAnsiTheme="minorBidi" w:cstheme="minorBidi"/>
              </w:rPr>
            </w:pPr>
            <w:r>
              <w:rPr>
                <w:rStyle w:val="Strong"/>
                <w:rFonts w:asciiTheme="minorBidi" w:eastAsiaTheme="majorEastAsia" w:hAnsiTheme="minorBidi" w:cstheme="minorBidi"/>
              </w:rPr>
              <w:t xml:space="preserve">Event Volunteer </w:t>
            </w:r>
          </w:p>
          <w:p w14:paraId="0D302E42" w14:textId="2BBCE906" w:rsidR="001813CD" w:rsidRPr="001813CD" w:rsidRDefault="001813CD" w:rsidP="001813CD">
            <w:pPr>
              <w:pStyle w:val="NormalWeb"/>
              <w:rPr>
                <w:rFonts w:asciiTheme="minorBidi" w:hAnsiTheme="minorBidi" w:cstheme="minorBidi"/>
                <w:b/>
                <w:bCs/>
                <w:i/>
                <w:iCs/>
              </w:rPr>
            </w:pPr>
            <w:r w:rsidRPr="001813CD">
              <w:rPr>
                <w:rStyle w:val="Strong"/>
                <w:rFonts w:asciiTheme="minorBidi" w:eastAsiaTheme="majorEastAsia" w:hAnsiTheme="minorBidi" w:cstheme="minorBidi"/>
                <w:b w:val="0"/>
                <w:bCs w:val="0"/>
                <w:i/>
                <w:iCs/>
              </w:rPr>
              <w:t>Bring Events to Life. Spread the Word.</w:t>
            </w:r>
          </w:p>
          <w:p w14:paraId="0C6B6189" w14:textId="0F48E49D" w:rsidR="001813CD" w:rsidRPr="001813CD" w:rsidRDefault="001813CD" w:rsidP="001813CD">
            <w:pPr>
              <w:pStyle w:val="NormalWeb"/>
              <w:rPr>
                <w:rFonts w:asciiTheme="minorBidi" w:hAnsiTheme="minorBidi" w:cstheme="minorBidi"/>
              </w:rPr>
            </w:pPr>
            <w:r w:rsidRPr="001813CD">
              <w:rPr>
                <w:rFonts w:asciiTheme="minorBidi" w:hAnsiTheme="minorBidi" w:cstheme="minorBidi"/>
              </w:rPr>
              <w:t>Help raise awareness, support families, and promote volunteering by bringing energy and organisation to our events. Volunteers assist with setting up, running, and packing down stalls, create a welcoming atmosphere, answer questions, and help promote Home-Start Nottingham online and in the community.</w:t>
            </w:r>
          </w:p>
          <w:p w14:paraId="0E898A28" w14:textId="77777777" w:rsidR="001813CD" w:rsidRPr="001813CD" w:rsidRDefault="001813CD" w:rsidP="001813CD">
            <w:pPr>
              <w:pStyle w:val="NormalWeb"/>
              <w:rPr>
                <w:rFonts w:asciiTheme="minorBidi" w:hAnsiTheme="minorBidi" w:cstheme="minorBidi"/>
              </w:rPr>
            </w:pPr>
            <w:r w:rsidRPr="001813CD">
              <w:rPr>
                <w:rFonts w:asciiTheme="minorBidi" w:hAnsiTheme="minorBidi" w:cstheme="minorBidi"/>
              </w:rPr>
              <w:t>We’re looking for friendly, organised volunteers with excellent communication and teamwork skills, and a passion for supporting families.</w:t>
            </w:r>
          </w:p>
          <w:p w14:paraId="7583C008" w14:textId="403A1DDD" w:rsidR="002F0EFC" w:rsidRPr="001813CD" w:rsidRDefault="001813CD" w:rsidP="001813CD">
            <w:pPr>
              <w:pStyle w:val="NormalWeb"/>
              <w:rPr>
                <w:rFonts w:asciiTheme="minorBidi" w:hAnsiTheme="minorBidi" w:cstheme="minorBidi"/>
              </w:rPr>
            </w:pPr>
            <w:r w:rsidRPr="001813CD">
              <w:rPr>
                <w:rFonts w:asciiTheme="minorBidi" w:hAnsiTheme="minorBidi" w:cstheme="minorBidi"/>
              </w:rPr>
              <w:t>In return, you’ll gain hands-on experience in events and promotion, build skills and confidence, meet new people, and have travel costs reimbursed. Flexible, ad-hoc hours to fit your schedule.</w:t>
            </w:r>
          </w:p>
        </w:tc>
        <w:tc>
          <w:tcPr>
            <w:tcW w:w="5680" w:type="dxa"/>
          </w:tcPr>
          <w:p w14:paraId="1B500DB1" w14:textId="5154C009" w:rsidR="00144526" w:rsidRDefault="00144526" w:rsidP="00144526">
            <w:pPr>
              <w:pStyle w:val="NormalWeb"/>
            </w:pPr>
          </w:p>
          <w:p w14:paraId="5A6AEE3D" w14:textId="3B57F80E" w:rsidR="002F0EFC" w:rsidRDefault="00144526">
            <w:r>
              <w:rPr>
                <w:noProof/>
              </w:rPr>
              <w:drawing>
                <wp:anchor distT="0" distB="0" distL="114300" distR="114300" simplePos="0" relativeHeight="251674624" behindDoc="0" locked="0" layoutInCell="1" allowOverlap="1" wp14:anchorId="6929F89E" wp14:editId="38D4024F">
                  <wp:simplePos x="0" y="0"/>
                  <wp:positionH relativeFrom="column">
                    <wp:posOffset>508000</wp:posOffset>
                  </wp:positionH>
                  <wp:positionV relativeFrom="paragraph">
                    <wp:posOffset>56515</wp:posOffset>
                  </wp:positionV>
                  <wp:extent cx="2476500" cy="1857375"/>
                  <wp:effectExtent l="0" t="0" r="0" b="9525"/>
                  <wp:wrapThrough wrapText="bothSides">
                    <wp:wrapPolygon edited="0">
                      <wp:start x="0" y="0"/>
                      <wp:lineTo x="0" y="21489"/>
                      <wp:lineTo x="21434" y="21489"/>
                      <wp:lineTo x="21434" y="0"/>
                      <wp:lineTo x="0" y="0"/>
                    </wp:wrapPolygon>
                  </wp:wrapThrough>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anchor>
              </w:drawing>
            </w:r>
          </w:p>
        </w:tc>
      </w:tr>
      <w:tr w:rsidR="00612BA0" w14:paraId="62B6FDFA" w14:textId="77777777" w:rsidTr="00CE5421">
        <w:trPr>
          <w:trHeight w:val="1441"/>
        </w:trPr>
        <w:tc>
          <w:tcPr>
            <w:tcW w:w="8642" w:type="dxa"/>
          </w:tcPr>
          <w:p w14:paraId="79E8C0FE" w14:textId="68869DAE" w:rsidR="00CD4643" w:rsidRPr="00CD4643" w:rsidRDefault="00CD4643" w:rsidP="00CD4643">
            <w:pPr>
              <w:pStyle w:val="NormalWeb"/>
              <w:rPr>
                <w:rStyle w:val="Strong"/>
                <w:rFonts w:asciiTheme="minorBidi" w:eastAsiaTheme="majorEastAsia" w:hAnsiTheme="minorBidi" w:cstheme="minorBidi"/>
              </w:rPr>
            </w:pPr>
            <w:r w:rsidRPr="00CD4643">
              <w:rPr>
                <w:rStyle w:val="Strong"/>
                <w:rFonts w:asciiTheme="minorBidi" w:eastAsiaTheme="majorEastAsia" w:hAnsiTheme="minorBidi" w:cstheme="minorBidi"/>
              </w:rPr>
              <w:lastRenderedPageBreak/>
              <w:t xml:space="preserve">Fundraising Volunteer </w:t>
            </w:r>
          </w:p>
          <w:p w14:paraId="2D81CEF7" w14:textId="7140DC80" w:rsidR="00CD4643" w:rsidRPr="00CD4643" w:rsidRDefault="00CD4643" w:rsidP="00CD4643">
            <w:pPr>
              <w:pStyle w:val="NormalWeb"/>
              <w:rPr>
                <w:rFonts w:asciiTheme="minorBidi" w:hAnsiTheme="minorBidi" w:cstheme="minorBidi"/>
                <w:b/>
                <w:bCs/>
                <w:i/>
                <w:iCs/>
              </w:rPr>
            </w:pPr>
            <w:r w:rsidRPr="00CD4643">
              <w:rPr>
                <w:rStyle w:val="Strong"/>
                <w:rFonts w:asciiTheme="minorBidi" w:eastAsiaTheme="majorEastAsia" w:hAnsiTheme="minorBidi" w:cstheme="minorBidi"/>
                <w:b w:val="0"/>
                <w:bCs w:val="0"/>
                <w:i/>
                <w:iCs/>
              </w:rPr>
              <w:t>Raise Funds. Change Lives.</w:t>
            </w:r>
          </w:p>
          <w:p w14:paraId="67EDAB8D" w14:textId="77777777" w:rsidR="00CD4643" w:rsidRPr="00CD4643" w:rsidRDefault="00CD4643" w:rsidP="00CD4643">
            <w:pPr>
              <w:pStyle w:val="NormalWeb"/>
              <w:rPr>
                <w:rFonts w:asciiTheme="minorBidi" w:hAnsiTheme="minorBidi" w:cstheme="minorBidi"/>
              </w:rPr>
            </w:pPr>
            <w:r w:rsidRPr="00CD4643">
              <w:rPr>
                <w:rFonts w:asciiTheme="minorBidi" w:hAnsiTheme="minorBidi" w:cstheme="minorBidi"/>
              </w:rPr>
              <w:t>Support local families by helping plan, promote, and run fundraising activities and events. Volunteers represent Home-Start at community events, assist with planning and running activities, engage local businesses and groups, and promote events online and in the community.</w:t>
            </w:r>
          </w:p>
          <w:p w14:paraId="23DB278D" w14:textId="77777777" w:rsidR="00CD4643" w:rsidRPr="00CD4643" w:rsidRDefault="00CD4643" w:rsidP="00CD4643">
            <w:pPr>
              <w:pStyle w:val="NormalWeb"/>
              <w:rPr>
                <w:rFonts w:asciiTheme="minorBidi" w:hAnsiTheme="minorBidi" w:cstheme="minorBidi"/>
              </w:rPr>
            </w:pPr>
            <w:r w:rsidRPr="00CD4643">
              <w:rPr>
                <w:rFonts w:asciiTheme="minorBidi" w:hAnsiTheme="minorBidi" w:cstheme="minorBidi"/>
              </w:rPr>
              <w:t>We’re looking for enthusiastic, organised volunteers with creativity, good communication, and a caring attitude. Reliability and teamwork are essential.</w:t>
            </w:r>
          </w:p>
          <w:p w14:paraId="29891235" w14:textId="77777777" w:rsidR="00CD4643" w:rsidRPr="00CD4643" w:rsidRDefault="00CD4643" w:rsidP="00CD4643">
            <w:pPr>
              <w:pStyle w:val="NormalWeb"/>
              <w:rPr>
                <w:rFonts w:asciiTheme="minorBidi" w:hAnsiTheme="minorBidi" w:cstheme="minorBidi"/>
              </w:rPr>
            </w:pPr>
            <w:r w:rsidRPr="00CD4643">
              <w:rPr>
                <w:rFonts w:asciiTheme="minorBidi" w:hAnsiTheme="minorBidi" w:cstheme="minorBidi"/>
              </w:rPr>
              <w:t>In return, you’ll gain experience in fundraising and community engagement, develop skills in event planning, communication, and networking, and receive training, confidence-building, and travel reimbursement.</w:t>
            </w:r>
          </w:p>
          <w:p w14:paraId="3751F6B5" w14:textId="77777777" w:rsidR="002F0EFC" w:rsidRDefault="002F0EFC"/>
        </w:tc>
        <w:tc>
          <w:tcPr>
            <w:tcW w:w="5680" w:type="dxa"/>
          </w:tcPr>
          <w:p w14:paraId="6A1A4169" w14:textId="77777777" w:rsidR="00D85324" w:rsidRDefault="00D85324" w:rsidP="00D85324">
            <w:pPr>
              <w:pStyle w:val="NormalWeb"/>
            </w:pPr>
            <w:r>
              <w:rPr>
                <w:noProof/>
              </w:rPr>
              <w:drawing>
                <wp:inline distT="0" distB="0" distL="0" distR="0" wp14:anchorId="0C4C4678" wp14:editId="686E5CE0">
                  <wp:extent cx="3212714" cy="2142490"/>
                  <wp:effectExtent l="0" t="0" r="698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715" cy="2150493"/>
                          </a:xfrm>
                          <a:prstGeom prst="rect">
                            <a:avLst/>
                          </a:prstGeom>
                          <a:noFill/>
                          <a:ln>
                            <a:noFill/>
                          </a:ln>
                        </pic:spPr>
                      </pic:pic>
                    </a:graphicData>
                  </a:graphic>
                </wp:inline>
              </w:drawing>
            </w:r>
          </w:p>
          <w:p w14:paraId="5E7251BF" w14:textId="24FFEFED" w:rsidR="002F0EFC" w:rsidRDefault="002F0EFC"/>
        </w:tc>
      </w:tr>
      <w:tr w:rsidR="0041449C" w14:paraId="00BEBB7A" w14:textId="77777777" w:rsidTr="00CE5421">
        <w:trPr>
          <w:trHeight w:val="1441"/>
        </w:trPr>
        <w:tc>
          <w:tcPr>
            <w:tcW w:w="8642" w:type="dxa"/>
          </w:tcPr>
          <w:p w14:paraId="2978DD81" w14:textId="60673F9F" w:rsidR="00CD4643" w:rsidRPr="00CD4643" w:rsidRDefault="00CD4643" w:rsidP="00CD4643">
            <w:pPr>
              <w:pStyle w:val="NormalWeb"/>
              <w:rPr>
                <w:rStyle w:val="Strong"/>
                <w:rFonts w:asciiTheme="minorBidi" w:eastAsiaTheme="majorEastAsia" w:hAnsiTheme="minorBidi" w:cstheme="minorBidi"/>
              </w:rPr>
            </w:pPr>
            <w:r w:rsidRPr="00CD4643">
              <w:rPr>
                <w:rStyle w:val="Strong"/>
                <w:rFonts w:asciiTheme="minorBidi" w:eastAsiaTheme="majorEastAsia" w:hAnsiTheme="minorBidi" w:cstheme="minorBidi"/>
              </w:rPr>
              <w:t xml:space="preserve">Trustee Volunteer </w:t>
            </w:r>
          </w:p>
          <w:p w14:paraId="524D1CB1" w14:textId="1CD6766E" w:rsidR="00CD4643" w:rsidRPr="00CD4643" w:rsidRDefault="00CD4643" w:rsidP="00CD4643">
            <w:pPr>
              <w:pStyle w:val="NormalWeb"/>
              <w:rPr>
                <w:rFonts w:asciiTheme="minorBidi" w:hAnsiTheme="minorBidi" w:cstheme="minorBidi"/>
                <w:b/>
                <w:bCs/>
                <w:i/>
                <w:iCs/>
              </w:rPr>
            </w:pPr>
            <w:r w:rsidRPr="00CD4643">
              <w:rPr>
                <w:rStyle w:val="Strong"/>
                <w:rFonts w:asciiTheme="minorBidi" w:eastAsiaTheme="majorEastAsia" w:hAnsiTheme="minorBidi" w:cstheme="minorBidi"/>
                <w:b w:val="0"/>
                <w:bCs w:val="0"/>
                <w:i/>
                <w:iCs/>
              </w:rPr>
              <w:t>Help Shape Our Future. Make a Lasting Impact.</w:t>
            </w:r>
          </w:p>
          <w:p w14:paraId="73529401" w14:textId="77777777" w:rsidR="00CD4643" w:rsidRPr="00CD4643" w:rsidRDefault="00CD4643" w:rsidP="00CD4643">
            <w:pPr>
              <w:pStyle w:val="NormalWeb"/>
              <w:rPr>
                <w:rFonts w:asciiTheme="minorBidi" w:hAnsiTheme="minorBidi" w:cstheme="minorBidi"/>
              </w:rPr>
            </w:pPr>
            <w:r w:rsidRPr="00CD4643">
              <w:rPr>
                <w:rFonts w:asciiTheme="minorBidi" w:hAnsiTheme="minorBidi" w:cstheme="minorBidi"/>
              </w:rPr>
              <w:t>Join the board and help guide Home-Start Nottingham in delivering vital support to local families. As a trustee, you’ll contribute your skills and experience to ensure the charity is well-run, financially stable, and compliant, while safeguarding its values and resources.</w:t>
            </w:r>
          </w:p>
          <w:p w14:paraId="4204E52C" w14:textId="77777777" w:rsidR="00CD4643" w:rsidRPr="00CD4643" w:rsidRDefault="00CD4643" w:rsidP="00CD4643">
            <w:pPr>
              <w:pStyle w:val="NormalWeb"/>
              <w:rPr>
                <w:rFonts w:asciiTheme="minorBidi" w:hAnsiTheme="minorBidi" w:cstheme="minorBidi"/>
              </w:rPr>
            </w:pPr>
            <w:r w:rsidRPr="00CD4643">
              <w:rPr>
                <w:rFonts w:asciiTheme="minorBidi" w:hAnsiTheme="minorBidi" w:cstheme="minorBidi"/>
              </w:rPr>
              <w:t>We’re looking for committed individuals who can attend board meetings, actively contribute ideas, work collaboratively, and uphold high standards of integrity and governance.</w:t>
            </w:r>
          </w:p>
          <w:p w14:paraId="50D897BC" w14:textId="77777777" w:rsidR="00CD4643" w:rsidRPr="00CD4643" w:rsidRDefault="00CD4643" w:rsidP="00CD4643">
            <w:pPr>
              <w:pStyle w:val="NormalWeb"/>
              <w:rPr>
                <w:rFonts w:asciiTheme="minorBidi" w:hAnsiTheme="minorBidi" w:cstheme="minorBidi"/>
              </w:rPr>
            </w:pPr>
            <w:r w:rsidRPr="00CD4643">
              <w:rPr>
                <w:rFonts w:asciiTheme="minorBidi" w:hAnsiTheme="minorBidi" w:cstheme="minorBidi"/>
              </w:rPr>
              <w:lastRenderedPageBreak/>
              <w:t>In return, you’ll have the opportunity to make a real difference for families, receive support and training, and work alongside a dedicated team of staff, volunteers, and trustees.</w:t>
            </w:r>
          </w:p>
          <w:p w14:paraId="20D92AFF" w14:textId="77777777" w:rsidR="00CD4643" w:rsidRPr="00CD4643" w:rsidRDefault="00CD4643" w:rsidP="00CD4643">
            <w:pPr>
              <w:pStyle w:val="NormalWeb"/>
              <w:rPr>
                <w:rStyle w:val="Strong"/>
                <w:rFonts w:asciiTheme="minorBidi" w:eastAsiaTheme="majorEastAsia" w:hAnsiTheme="minorBidi" w:cstheme="minorBidi"/>
              </w:rPr>
            </w:pPr>
          </w:p>
        </w:tc>
        <w:tc>
          <w:tcPr>
            <w:tcW w:w="5680" w:type="dxa"/>
          </w:tcPr>
          <w:p w14:paraId="46533255" w14:textId="09A416DE" w:rsidR="00CD4643" w:rsidRDefault="00895866">
            <w:r>
              <w:rPr>
                <w:noProof/>
              </w:rPr>
              <w:lastRenderedPageBreak/>
              <w:drawing>
                <wp:anchor distT="0" distB="0" distL="114300" distR="114300" simplePos="0" relativeHeight="251649024" behindDoc="0" locked="0" layoutInCell="1" allowOverlap="1" wp14:anchorId="6F259B5F" wp14:editId="51922AC3">
                  <wp:simplePos x="0" y="0"/>
                  <wp:positionH relativeFrom="column">
                    <wp:posOffset>163830</wp:posOffset>
                  </wp:positionH>
                  <wp:positionV relativeFrom="paragraph">
                    <wp:posOffset>0</wp:posOffset>
                  </wp:positionV>
                  <wp:extent cx="3142073" cy="2152650"/>
                  <wp:effectExtent l="0" t="0" r="1270" b="0"/>
                  <wp:wrapThrough wrapText="bothSides">
                    <wp:wrapPolygon edited="0">
                      <wp:start x="0" y="0"/>
                      <wp:lineTo x="0" y="21409"/>
                      <wp:lineTo x="21478" y="21409"/>
                      <wp:lineTo x="21478" y="0"/>
                      <wp:lineTo x="0" y="0"/>
                    </wp:wrapPolygon>
                  </wp:wrapThrough>
                  <wp:docPr id="1083235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073"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1449C" w14:paraId="4CC11A88" w14:textId="77777777" w:rsidTr="00CE5421">
        <w:trPr>
          <w:trHeight w:val="1441"/>
        </w:trPr>
        <w:tc>
          <w:tcPr>
            <w:tcW w:w="8642" w:type="dxa"/>
          </w:tcPr>
          <w:p w14:paraId="3F00E3E0" w14:textId="0F9D0AFC" w:rsidR="00895866" w:rsidRPr="00363A6C" w:rsidRDefault="00895866" w:rsidP="00CD4643">
            <w:pPr>
              <w:pStyle w:val="NormalWeb"/>
              <w:rPr>
                <w:rStyle w:val="Strong"/>
                <w:rFonts w:asciiTheme="minorBidi" w:eastAsiaTheme="majorEastAsia" w:hAnsiTheme="minorBidi" w:cstheme="minorBidi"/>
              </w:rPr>
            </w:pPr>
            <w:r w:rsidRPr="00363A6C">
              <w:rPr>
                <w:rStyle w:val="Strong"/>
                <w:rFonts w:asciiTheme="minorBidi" w:eastAsiaTheme="majorEastAsia" w:hAnsiTheme="minorBidi" w:cstheme="minorBidi"/>
              </w:rPr>
              <w:t xml:space="preserve">Home Visiting Volunteer </w:t>
            </w:r>
          </w:p>
          <w:p w14:paraId="289C823A" w14:textId="2032EA62" w:rsidR="00CD4643" w:rsidRPr="00363A6C" w:rsidRDefault="00CD4643" w:rsidP="00CD4643">
            <w:pPr>
              <w:pStyle w:val="NormalWeb"/>
              <w:rPr>
                <w:rFonts w:asciiTheme="minorBidi" w:hAnsiTheme="minorBidi" w:cstheme="minorBidi"/>
                <w:b/>
                <w:bCs/>
                <w:i/>
                <w:iCs/>
              </w:rPr>
            </w:pPr>
            <w:r w:rsidRPr="00363A6C">
              <w:rPr>
                <w:rStyle w:val="Strong"/>
                <w:rFonts w:asciiTheme="minorBidi" w:eastAsiaTheme="majorEastAsia" w:hAnsiTheme="minorBidi" w:cstheme="minorBidi"/>
                <w:b w:val="0"/>
                <w:bCs w:val="0"/>
                <w:i/>
                <w:iCs/>
              </w:rPr>
              <w:t>Support Families. Make a Real Difference.</w:t>
            </w:r>
          </w:p>
          <w:p w14:paraId="173CB793" w14:textId="77777777" w:rsidR="00CD4643" w:rsidRPr="00895866" w:rsidRDefault="00CD4643" w:rsidP="00CD4643">
            <w:pPr>
              <w:pStyle w:val="NormalWeb"/>
              <w:rPr>
                <w:rFonts w:asciiTheme="minorBidi" w:hAnsiTheme="minorBidi" w:cstheme="minorBidi"/>
              </w:rPr>
            </w:pPr>
            <w:r w:rsidRPr="00895866">
              <w:rPr>
                <w:rFonts w:asciiTheme="minorBidi" w:hAnsiTheme="minorBidi" w:cstheme="minorBidi"/>
              </w:rPr>
              <w:t>Become a Home-Start Home Visiting Volunteer and help families grow in confidence, enjoy time with their children, and connect with their communities. You’ll offer regular friendship, practical support, and reassurance in the family home, listening, encouraging, and helping parents develop their strengths and emotional well-being. You’ll also guide families to local services, support them to widen their social networks, and provide a consistent, trusted presence during challenging times.</w:t>
            </w:r>
          </w:p>
          <w:p w14:paraId="0F5B4757" w14:textId="77777777" w:rsidR="00CD4643" w:rsidRPr="00895866" w:rsidRDefault="00CD4643" w:rsidP="00CD4643">
            <w:pPr>
              <w:pStyle w:val="NormalWeb"/>
              <w:rPr>
                <w:rFonts w:asciiTheme="minorBidi" w:hAnsiTheme="minorBidi" w:cstheme="minorBidi"/>
              </w:rPr>
            </w:pPr>
            <w:r w:rsidRPr="00895866">
              <w:rPr>
                <w:rFonts w:asciiTheme="minorBidi" w:hAnsiTheme="minorBidi" w:cstheme="minorBidi"/>
              </w:rPr>
              <w:t>We ask volunteers to complete Home-Start preparation training (group, 1:1, or online), commit to visiting a family weekly for around 2 hours (minimum 1 year), attend ongoing supervision, and approach the role with care, reliability, and non-judgment. Volunteers respect confidentiality, embrace diversity, and bring a positive attitude (and a sense of humour!).</w:t>
            </w:r>
          </w:p>
          <w:p w14:paraId="3BCC8C47" w14:textId="77777777" w:rsidR="00CD4643" w:rsidRPr="00895866" w:rsidRDefault="00CD4643" w:rsidP="00CD4643">
            <w:pPr>
              <w:pStyle w:val="NormalWeb"/>
              <w:rPr>
                <w:rFonts w:asciiTheme="minorBidi" w:hAnsiTheme="minorBidi" w:cstheme="minorBidi"/>
              </w:rPr>
            </w:pPr>
            <w:r w:rsidRPr="00895866">
              <w:rPr>
                <w:rFonts w:asciiTheme="minorBidi" w:hAnsiTheme="minorBidi" w:cstheme="minorBidi"/>
              </w:rPr>
              <w:t>In return, you’ll receive regular guidance and supervision from your coordinator, join volunteer support groups and social events, access ongoing training opportunities, have travel costs reimbursed, and make a lasting, meaningful difference to families’ lives.</w:t>
            </w:r>
          </w:p>
          <w:p w14:paraId="5D039CC2" w14:textId="77777777" w:rsidR="00CD4643" w:rsidRPr="00CD4643" w:rsidRDefault="00CD4643" w:rsidP="00CD4643">
            <w:pPr>
              <w:pStyle w:val="NormalWeb"/>
              <w:rPr>
                <w:rStyle w:val="Strong"/>
                <w:rFonts w:asciiTheme="minorBidi" w:eastAsiaTheme="majorEastAsia" w:hAnsiTheme="minorBidi" w:cstheme="minorBidi"/>
              </w:rPr>
            </w:pPr>
          </w:p>
        </w:tc>
        <w:tc>
          <w:tcPr>
            <w:tcW w:w="5680" w:type="dxa"/>
          </w:tcPr>
          <w:p w14:paraId="477F6C71" w14:textId="271F9B65" w:rsidR="00A10182" w:rsidRDefault="00B86E30" w:rsidP="00A10182">
            <w:pPr>
              <w:pStyle w:val="NormalWeb"/>
            </w:pPr>
            <w:r>
              <w:rPr>
                <w:noProof/>
              </w:rPr>
              <w:drawing>
                <wp:anchor distT="0" distB="0" distL="114300" distR="114300" simplePos="0" relativeHeight="251682816" behindDoc="0" locked="0" layoutInCell="1" allowOverlap="1" wp14:anchorId="7E6FF933" wp14:editId="5775425B">
                  <wp:simplePos x="0" y="0"/>
                  <wp:positionH relativeFrom="column">
                    <wp:posOffset>50800</wp:posOffset>
                  </wp:positionH>
                  <wp:positionV relativeFrom="paragraph">
                    <wp:posOffset>491490</wp:posOffset>
                  </wp:positionV>
                  <wp:extent cx="3200400" cy="2134235"/>
                  <wp:effectExtent l="0" t="0" r="0" b="0"/>
                  <wp:wrapThrough wrapText="bothSides">
                    <wp:wrapPolygon edited="0">
                      <wp:start x="0" y="0"/>
                      <wp:lineTo x="0" y="21401"/>
                      <wp:lineTo x="21471" y="21401"/>
                      <wp:lineTo x="21471"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40D4B" w14:textId="0E2B1DB7" w:rsidR="00895866" w:rsidRDefault="00895866" w:rsidP="00895866">
            <w:pPr>
              <w:pStyle w:val="NormalWeb"/>
            </w:pPr>
          </w:p>
          <w:p w14:paraId="6EA1B59C" w14:textId="2F540B99" w:rsidR="00CD4643" w:rsidRDefault="00CD4643"/>
        </w:tc>
      </w:tr>
    </w:tbl>
    <w:p w14:paraId="669E5328" w14:textId="77777777" w:rsidR="00690EDA" w:rsidRDefault="00690EDA"/>
    <w:sectPr w:rsidR="00690EDA" w:rsidSect="002F0EF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460E6"/>
    <w:multiLevelType w:val="multilevel"/>
    <w:tmpl w:val="5380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469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EFC"/>
    <w:rsid w:val="00144526"/>
    <w:rsid w:val="001813CD"/>
    <w:rsid w:val="001B2324"/>
    <w:rsid w:val="00256A9A"/>
    <w:rsid w:val="002F0EFC"/>
    <w:rsid w:val="00363A6C"/>
    <w:rsid w:val="003A3215"/>
    <w:rsid w:val="0041449C"/>
    <w:rsid w:val="004B21B1"/>
    <w:rsid w:val="00502D16"/>
    <w:rsid w:val="00612BA0"/>
    <w:rsid w:val="0061640F"/>
    <w:rsid w:val="00690EDA"/>
    <w:rsid w:val="008139D7"/>
    <w:rsid w:val="00852A9A"/>
    <w:rsid w:val="008707C6"/>
    <w:rsid w:val="00895866"/>
    <w:rsid w:val="008B2EB0"/>
    <w:rsid w:val="00967FDF"/>
    <w:rsid w:val="00A10182"/>
    <w:rsid w:val="00A83606"/>
    <w:rsid w:val="00AC1341"/>
    <w:rsid w:val="00B4165E"/>
    <w:rsid w:val="00B86E30"/>
    <w:rsid w:val="00CD4643"/>
    <w:rsid w:val="00CE5421"/>
    <w:rsid w:val="00D0031E"/>
    <w:rsid w:val="00D85324"/>
    <w:rsid w:val="00DA435A"/>
    <w:rsid w:val="00F929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D771"/>
  <w15:chartTrackingRefBased/>
  <w15:docId w15:val="{71EECC9C-B42D-43DB-B189-79AC407F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0E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0E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0E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0E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0E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0E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0E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0E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0E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E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0E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0E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0E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0E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0E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0E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0E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0EFC"/>
    <w:rPr>
      <w:rFonts w:eastAsiaTheme="majorEastAsia" w:cstheme="majorBidi"/>
      <w:color w:val="272727" w:themeColor="text1" w:themeTint="D8"/>
    </w:rPr>
  </w:style>
  <w:style w:type="paragraph" w:styleId="Title">
    <w:name w:val="Title"/>
    <w:basedOn w:val="Normal"/>
    <w:next w:val="Normal"/>
    <w:link w:val="TitleChar"/>
    <w:uiPriority w:val="10"/>
    <w:qFormat/>
    <w:rsid w:val="002F0E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E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0E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0E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EFC"/>
    <w:pPr>
      <w:spacing w:before="160"/>
      <w:jc w:val="center"/>
    </w:pPr>
    <w:rPr>
      <w:i/>
      <w:iCs/>
      <w:color w:val="404040" w:themeColor="text1" w:themeTint="BF"/>
    </w:rPr>
  </w:style>
  <w:style w:type="character" w:customStyle="1" w:styleId="QuoteChar">
    <w:name w:val="Quote Char"/>
    <w:basedOn w:val="DefaultParagraphFont"/>
    <w:link w:val="Quote"/>
    <w:uiPriority w:val="29"/>
    <w:rsid w:val="002F0EFC"/>
    <w:rPr>
      <w:i/>
      <w:iCs/>
      <w:color w:val="404040" w:themeColor="text1" w:themeTint="BF"/>
    </w:rPr>
  </w:style>
  <w:style w:type="paragraph" w:styleId="ListParagraph">
    <w:name w:val="List Paragraph"/>
    <w:basedOn w:val="Normal"/>
    <w:uiPriority w:val="34"/>
    <w:qFormat/>
    <w:rsid w:val="002F0EFC"/>
    <w:pPr>
      <w:ind w:left="720"/>
      <w:contextualSpacing/>
    </w:pPr>
  </w:style>
  <w:style w:type="character" w:styleId="IntenseEmphasis">
    <w:name w:val="Intense Emphasis"/>
    <w:basedOn w:val="DefaultParagraphFont"/>
    <w:uiPriority w:val="21"/>
    <w:qFormat/>
    <w:rsid w:val="002F0EFC"/>
    <w:rPr>
      <w:i/>
      <w:iCs/>
      <w:color w:val="0F4761" w:themeColor="accent1" w:themeShade="BF"/>
    </w:rPr>
  </w:style>
  <w:style w:type="paragraph" w:styleId="IntenseQuote">
    <w:name w:val="Intense Quote"/>
    <w:basedOn w:val="Normal"/>
    <w:next w:val="Normal"/>
    <w:link w:val="IntenseQuoteChar"/>
    <w:uiPriority w:val="30"/>
    <w:qFormat/>
    <w:rsid w:val="002F0E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0EFC"/>
    <w:rPr>
      <w:i/>
      <w:iCs/>
      <w:color w:val="0F4761" w:themeColor="accent1" w:themeShade="BF"/>
    </w:rPr>
  </w:style>
  <w:style w:type="character" w:styleId="IntenseReference">
    <w:name w:val="Intense Reference"/>
    <w:basedOn w:val="DefaultParagraphFont"/>
    <w:uiPriority w:val="32"/>
    <w:qFormat/>
    <w:rsid w:val="002F0EFC"/>
    <w:rPr>
      <w:b/>
      <w:bCs/>
      <w:smallCaps/>
      <w:color w:val="0F4761" w:themeColor="accent1" w:themeShade="BF"/>
      <w:spacing w:val="5"/>
    </w:rPr>
  </w:style>
  <w:style w:type="table" w:styleId="TableGrid">
    <w:name w:val="Table Grid"/>
    <w:basedOn w:val="TableNormal"/>
    <w:uiPriority w:val="39"/>
    <w:rsid w:val="002F0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E542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E54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Saffron Bradshaw</dc:creator>
  <cp:keywords/>
  <dc:description/>
  <cp:lastModifiedBy>Saffron Bradshaw</cp:lastModifiedBy>
  <cp:revision>4</cp:revision>
  <dcterms:created xsi:type="dcterms:W3CDTF">2026-03-02T14:40:00Z</dcterms:created>
  <dcterms:modified xsi:type="dcterms:W3CDTF">2026-03-02T14:42:00Z</dcterms:modified>
</cp:coreProperties>
</file>